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19E786" w14:textId="6B3747BE" w:rsidR="009B7B71" w:rsidRDefault="009B7B71" w:rsidP="00256FCA">
      <w:pPr>
        <w:pStyle w:val="NoSpacing"/>
        <w:jc w:val="center"/>
      </w:pPr>
    </w:p>
    <w:p w14:paraId="02C7F4DB" w14:textId="77777777" w:rsidR="00043D6B" w:rsidRDefault="00043D6B" w:rsidP="00256FCA">
      <w:pPr>
        <w:pStyle w:val="NoSpacing"/>
        <w:jc w:val="center"/>
        <w:rPr>
          <w:sz w:val="32"/>
          <w:szCs w:val="32"/>
        </w:rPr>
      </w:pPr>
    </w:p>
    <w:p w14:paraId="6C52C366" w14:textId="11083438" w:rsidR="009B7B71" w:rsidRPr="00FA209C" w:rsidRDefault="009B7B71" w:rsidP="00256FCA">
      <w:pPr>
        <w:pStyle w:val="NoSpacing"/>
        <w:jc w:val="center"/>
        <w:rPr>
          <w:sz w:val="32"/>
          <w:szCs w:val="32"/>
        </w:rPr>
      </w:pPr>
      <w:r w:rsidRPr="00FA209C">
        <w:rPr>
          <w:sz w:val="32"/>
          <w:szCs w:val="32"/>
        </w:rPr>
        <w:t>MINUTES OF</w:t>
      </w:r>
      <w:r w:rsidR="008153B7">
        <w:rPr>
          <w:sz w:val="32"/>
          <w:szCs w:val="32"/>
        </w:rPr>
        <w:t xml:space="preserve"> </w:t>
      </w:r>
      <w:r w:rsidRPr="00FA209C">
        <w:rPr>
          <w:sz w:val="32"/>
          <w:szCs w:val="32"/>
        </w:rPr>
        <w:t>MEETING</w:t>
      </w:r>
    </w:p>
    <w:p w14:paraId="251B610A" w14:textId="77777777" w:rsidR="00446A83" w:rsidRPr="00FA209C" w:rsidRDefault="00446A83" w:rsidP="00256FCA">
      <w:pPr>
        <w:pStyle w:val="NoSpacing"/>
        <w:jc w:val="center"/>
        <w:rPr>
          <w:sz w:val="32"/>
          <w:szCs w:val="32"/>
        </w:rPr>
      </w:pPr>
    </w:p>
    <w:p w14:paraId="36A51E48" w14:textId="4668D4DB" w:rsidR="009B7B71" w:rsidRPr="00FA209C" w:rsidRDefault="009B7B71" w:rsidP="00256FCA">
      <w:pPr>
        <w:pStyle w:val="NoSpacing"/>
        <w:jc w:val="center"/>
        <w:rPr>
          <w:sz w:val="32"/>
          <w:szCs w:val="32"/>
        </w:rPr>
      </w:pPr>
      <w:r w:rsidRPr="00FA209C">
        <w:rPr>
          <w:sz w:val="32"/>
          <w:szCs w:val="32"/>
        </w:rPr>
        <w:t>TECHE-VERMILION FRESH WATER DISTRICT</w:t>
      </w:r>
    </w:p>
    <w:p w14:paraId="3EBAB4B8" w14:textId="1BB3C48C" w:rsidR="009B7B71" w:rsidRPr="00FA209C" w:rsidRDefault="009B7B71" w:rsidP="00256FCA">
      <w:pPr>
        <w:pStyle w:val="NoSpacing"/>
        <w:jc w:val="center"/>
        <w:rPr>
          <w:sz w:val="32"/>
          <w:szCs w:val="32"/>
        </w:rPr>
      </w:pPr>
    </w:p>
    <w:p w14:paraId="5A87F032" w14:textId="38298E0D" w:rsidR="009B7B71" w:rsidRPr="00FA209C" w:rsidRDefault="004D5129" w:rsidP="00256FCA">
      <w:pPr>
        <w:spacing w:after="0" w:line="240" w:lineRule="auto"/>
        <w:jc w:val="center"/>
      </w:pPr>
      <w:r>
        <w:t>November 25</w:t>
      </w:r>
      <w:r w:rsidR="009F40E5">
        <w:t>, 202</w:t>
      </w:r>
      <w:r w:rsidR="00804AB8">
        <w:t>5</w:t>
      </w:r>
    </w:p>
    <w:p w14:paraId="7A7B55E7" w14:textId="77777777" w:rsidR="002041BB" w:rsidRDefault="002041BB" w:rsidP="00256FCA">
      <w:pPr>
        <w:pStyle w:val="NoSpacing"/>
        <w:jc w:val="center"/>
      </w:pPr>
    </w:p>
    <w:p w14:paraId="7F7AD1E8" w14:textId="77777777" w:rsidR="0082663B" w:rsidRDefault="0082663B" w:rsidP="00256FCA">
      <w:pPr>
        <w:pStyle w:val="NoSpacing"/>
        <w:jc w:val="center"/>
      </w:pPr>
    </w:p>
    <w:p w14:paraId="546E318B" w14:textId="1074D96F" w:rsidR="000D417B" w:rsidRPr="00F54D65" w:rsidRDefault="009B7B71" w:rsidP="00256FCA">
      <w:pPr>
        <w:pStyle w:val="NoSpacing"/>
      </w:pPr>
      <w:r>
        <w:tab/>
        <w:t xml:space="preserve">The Board of Commissioners met on the above date at the Teche-Vermilion Fresh Water District office located at </w:t>
      </w:r>
      <w:r w:rsidR="00956FB2">
        <w:t>315 South College, Suite 110</w:t>
      </w:r>
      <w:r w:rsidR="00941711">
        <w:t>,</w:t>
      </w:r>
      <w:r w:rsidR="00956FB2">
        <w:t xml:space="preserve"> Lafayette, </w:t>
      </w:r>
      <w:r w:rsidR="00941711">
        <w:t xml:space="preserve">Louisiana </w:t>
      </w:r>
      <w:r>
        <w:t xml:space="preserve">at </w:t>
      </w:r>
      <w:r w:rsidR="004D5129">
        <w:t>10</w:t>
      </w:r>
      <w:r>
        <w:t xml:space="preserve">:00 </w:t>
      </w:r>
      <w:r w:rsidR="00BE226D">
        <w:t>a</w:t>
      </w:r>
      <w:r>
        <w:t xml:space="preserve">.m.  </w:t>
      </w:r>
      <w:r w:rsidR="005F61A0">
        <w:t>Member’s</w:t>
      </w:r>
      <w:r>
        <w:t xml:space="preserve"> present were:  </w:t>
      </w:r>
      <w:r w:rsidR="00B82096">
        <w:t>Mr. Edward Sonnier,</w:t>
      </w:r>
      <w:r w:rsidR="000D417B">
        <w:t xml:space="preserve"> </w:t>
      </w:r>
      <w:r w:rsidR="00651DC2">
        <w:t>Mr. Tommy Thibodeaux,</w:t>
      </w:r>
      <w:r w:rsidR="00FB7922">
        <w:t xml:space="preserve"> </w:t>
      </w:r>
      <w:r w:rsidR="000D417B">
        <w:t>Mr. Keith Hensgens</w:t>
      </w:r>
      <w:r w:rsidR="00B85C1E">
        <w:t xml:space="preserve">, Mr. </w:t>
      </w:r>
      <w:r w:rsidR="00A979EB">
        <w:t>Donald Segura</w:t>
      </w:r>
      <w:r w:rsidR="00D24367">
        <w:t>, and</w:t>
      </w:r>
      <w:r w:rsidR="00FD5946">
        <w:t xml:space="preserve"> Mr. </w:t>
      </w:r>
      <w:r w:rsidR="00A979EB">
        <w:t>Samuel Grimmett</w:t>
      </w:r>
      <w:r w:rsidR="00FD5946">
        <w:t xml:space="preserve">.  </w:t>
      </w:r>
      <w:r w:rsidR="009617FF">
        <w:t xml:space="preserve">  </w:t>
      </w:r>
      <w:r>
        <w:t xml:space="preserve">In </w:t>
      </w:r>
      <w:r w:rsidR="005941B8">
        <w:t>addition,</w:t>
      </w:r>
      <w:r>
        <w:t xml:space="preserve"> present were: Mr. Donald Sagrera, </w:t>
      </w:r>
      <w:r w:rsidR="00A90851">
        <w:t xml:space="preserve">Ms. Wendy Dupuis, </w:t>
      </w:r>
      <w:r w:rsidR="00F66816">
        <w:t xml:space="preserve">Mr. Alex Lopresto, </w:t>
      </w:r>
      <w:r w:rsidR="00664E99">
        <w:t>Mrs. Kristy Thibodeaux,</w:t>
      </w:r>
      <w:r w:rsidR="00A979EB">
        <w:t xml:space="preserve"> </w:t>
      </w:r>
      <w:r w:rsidR="00FD5946">
        <w:t xml:space="preserve">Mr. Larry Cramer, </w:t>
      </w:r>
      <w:r w:rsidR="00D24367">
        <w:t xml:space="preserve">Mr. </w:t>
      </w:r>
      <w:r w:rsidR="00941711">
        <w:t>Corey Hulin</w:t>
      </w:r>
      <w:r w:rsidR="00D24367">
        <w:t xml:space="preserve">, </w:t>
      </w:r>
      <w:r w:rsidR="001A5599">
        <w:t xml:space="preserve">Mr. Ivy Thibodeaux, </w:t>
      </w:r>
      <w:r w:rsidR="00956FB2">
        <w:t>Mr. Dion Broussard, Mr. Coy Duplantis</w:t>
      </w:r>
      <w:r w:rsidR="00976785">
        <w:t>, Mrs. Amanda Blanchard, Mr. Dee Stanley, Mr. Jeremy Johnson, Mr. Jon Larson, and Mrs. Gabi McGee.</w:t>
      </w:r>
      <w:r w:rsidR="00F54D65">
        <w:t xml:space="preserve"> </w:t>
      </w:r>
    </w:p>
    <w:p w14:paraId="6458947C" w14:textId="6217A444" w:rsidR="003C61F7" w:rsidRDefault="003C61F7" w:rsidP="00256FCA">
      <w:pPr>
        <w:pStyle w:val="NoSpacing"/>
      </w:pPr>
    </w:p>
    <w:p w14:paraId="4C2A9521" w14:textId="34754D68" w:rsidR="009617FF" w:rsidRDefault="003C61F7" w:rsidP="00256FCA">
      <w:pPr>
        <w:pStyle w:val="NoSpacing"/>
      </w:pPr>
      <w:r>
        <w:tab/>
        <w:t xml:space="preserve">At this time the Public meeting, the Chairman called for any public comment regarding the Agenda.  </w:t>
      </w:r>
      <w:r w:rsidR="006E6B5D">
        <w:t>There was no comment.</w:t>
      </w:r>
    </w:p>
    <w:p w14:paraId="6252E94A" w14:textId="77777777" w:rsidR="00956FB2" w:rsidRDefault="00956FB2" w:rsidP="00256FCA">
      <w:pPr>
        <w:pStyle w:val="NoSpacing"/>
      </w:pPr>
    </w:p>
    <w:p w14:paraId="0FDFEDB2" w14:textId="62E6966E" w:rsidR="00956FB2" w:rsidRDefault="00956FB2" w:rsidP="00956FB2">
      <w:pPr>
        <w:pStyle w:val="NoSpacing"/>
        <w:ind w:firstLine="720"/>
      </w:pPr>
      <w:r>
        <w:t xml:space="preserve">Upon motion by Mr. </w:t>
      </w:r>
      <w:r w:rsidR="00976785">
        <w:t>Thibodeaux</w:t>
      </w:r>
      <w:r>
        <w:t xml:space="preserve"> and seconded by Mr. Hensgens, the minutes of the previous meeting of </w:t>
      </w:r>
      <w:r w:rsidR="00976785">
        <w:t>October 28</w:t>
      </w:r>
      <w:r>
        <w:t xml:space="preserve">, 2025, were accepted and approved.  Motion unanimously carried. </w:t>
      </w:r>
    </w:p>
    <w:p w14:paraId="227C749F" w14:textId="77777777" w:rsidR="00976785" w:rsidRDefault="00976785" w:rsidP="00956FB2">
      <w:pPr>
        <w:pStyle w:val="NoSpacing"/>
        <w:ind w:firstLine="720"/>
      </w:pPr>
    </w:p>
    <w:p w14:paraId="01F1E705" w14:textId="2EF11C2C" w:rsidR="00976785" w:rsidRDefault="00976785" w:rsidP="00976785">
      <w:pPr>
        <w:pStyle w:val="NoSpacing"/>
        <w:ind w:firstLine="720"/>
      </w:pPr>
      <w:r>
        <w:t>Upon motion by Mr. Segura and seconded by Mr. Hensgens, the Board approved Partial Payment #20 from Southern Constructors, LLC in the amount of $8,021.25 for the Loreauville Canal Navigable Control Structure Maintenance Project.  Motion unanimously carried.</w:t>
      </w:r>
    </w:p>
    <w:p w14:paraId="68DC257F" w14:textId="77777777" w:rsidR="00976785" w:rsidRDefault="00976785" w:rsidP="00956FB2">
      <w:pPr>
        <w:pStyle w:val="NoSpacing"/>
        <w:ind w:firstLine="720"/>
      </w:pPr>
    </w:p>
    <w:p w14:paraId="2C33E601" w14:textId="7783AD0F" w:rsidR="00976785" w:rsidRDefault="00976785" w:rsidP="00956FB2">
      <w:pPr>
        <w:pStyle w:val="NoSpacing"/>
        <w:ind w:firstLine="720"/>
      </w:pPr>
      <w:r>
        <w:t>Update on Bayou Amy Water Quality Study, three sondes are installed in the Bayou Amy and are collecting data on a continuous basis.  Our staff at Teche-Vermilion Fresh Water District are retrieving the data and forwarding it to Dr. Broussard.</w:t>
      </w:r>
    </w:p>
    <w:p w14:paraId="52CF544B" w14:textId="77777777" w:rsidR="00976785" w:rsidRDefault="00976785" w:rsidP="00956FB2">
      <w:pPr>
        <w:pStyle w:val="NoSpacing"/>
        <w:ind w:firstLine="720"/>
      </w:pPr>
    </w:p>
    <w:p w14:paraId="4A4932AB" w14:textId="48D8090F" w:rsidR="00976785" w:rsidRDefault="00976785" w:rsidP="00956FB2">
      <w:pPr>
        <w:pStyle w:val="NoSpacing"/>
        <w:ind w:firstLine="720"/>
      </w:pPr>
      <w:r>
        <w:t>Update on Inlet Channel and Riverbanks stabilization survey, Engineers with Freese-Nichols are in the process of completing the 30% design phase of the project which may be ready for the December meeting.  Once we evaluate their findings and recommendations, we will be able to get an estimate of cost and determine how much we will want to do Preliminary discussions with Dr. Broussard indicate that installation of the mats should coincide with dredging of the inlet channel.</w:t>
      </w:r>
    </w:p>
    <w:p w14:paraId="7C8EF03B" w14:textId="77777777" w:rsidR="00976785" w:rsidRDefault="00976785" w:rsidP="00956FB2">
      <w:pPr>
        <w:pStyle w:val="NoSpacing"/>
        <w:ind w:firstLine="720"/>
      </w:pPr>
    </w:p>
    <w:p w14:paraId="0B7D5B03" w14:textId="77777777" w:rsidR="00976785" w:rsidRDefault="00976785" w:rsidP="00976785">
      <w:pPr>
        <w:spacing w:after="0" w:line="240" w:lineRule="auto"/>
        <w:rPr>
          <w:b w:val="0"/>
        </w:rPr>
      </w:pPr>
      <w:r>
        <w:lastRenderedPageBreak/>
        <w:t>Minutes of Meeting</w:t>
      </w:r>
    </w:p>
    <w:p w14:paraId="631940F4" w14:textId="77777777" w:rsidR="00976785" w:rsidRDefault="00976785" w:rsidP="00976785">
      <w:pPr>
        <w:spacing w:after="0" w:line="240" w:lineRule="auto"/>
        <w:rPr>
          <w:b w:val="0"/>
        </w:rPr>
      </w:pPr>
      <w:r>
        <w:t>November 25, 2025</w:t>
      </w:r>
    </w:p>
    <w:p w14:paraId="5ADDB9B0" w14:textId="77777777" w:rsidR="00976785" w:rsidRDefault="00976785" w:rsidP="00976785">
      <w:pPr>
        <w:spacing w:after="0" w:line="240" w:lineRule="auto"/>
        <w:rPr>
          <w:b w:val="0"/>
        </w:rPr>
      </w:pPr>
      <w:r>
        <w:t>Page 2</w:t>
      </w:r>
    </w:p>
    <w:p w14:paraId="13B94658" w14:textId="77777777" w:rsidR="00976785" w:rsidRDefault="00976785" w:rsidP="00956FB2">
      <w:pPr>
        <w:pStyle w:val="NoSpacing"/>
        <w:ind w:firstLine="720"/>
      </w:pPr>
    </w:p>
    <w:p w14:paraId="4B4BE95A" w14:textId="77777777" w:rsidR="00976785" w:rsidRDefault="00976785" w:rsidP="00956FB2">
      <w:pPr>
        <w:pStyle w:val="NoSpacing"/>
        <w:ind w:firstLine="720"/>
      </w:pPr>
    </w:p>
    <w:p w14:paraId="45921296" w14:textId="00601119" w:rsidR="00956FB2" w:rsidRDefault="00976785" w:rsidP="00256FCA">
      <w:pPr>
        <w:pStyle w:val="NoSpacing"/>
      </w:pPr>
      <w:r>
        <w:tab/>
        <w:t xml:space="preserve">Upon motion by Mr. Thibodeaux and seconded by Mr. Segura, the Board </w:t>
      </w:r>
      <w:r w:rsidR="002C240C">
        <w:t xml:space="preserve">approved </w:t>
      </w:r>
      <w:r>
        <w:t xml:space="preserve">Superior Service Co.,Inc. </w:t>
      </w:r>
      <w:r w:rsidR="002C240C">
        <w:t xml:space="preserve">to move forward with </w:t>
      </w:r>
      <w:r>
        <w:t>the B</w:t>
      </w:r>
      <w:r w:rsidR="004A1F35">
        <w:t xml:space="preserve">orrow Pit Control Structure </w:t>
      </w:r>
      <w:r>
        <w:t>Trash Screen</w:t>
      </w:r>
      <w:r w:rsidR="002C240C">
        <w:t>.  Motion unanimously carried.</w:t>
      </w:r>
      <w:r>
        <w:t xml:space="preserve"> </w:t>
      </w:r>
    </w:p>
    <w:p w14:paraId="5F572E40" w14:textId="77777777" w:rsidR="00976785" w:rsidRDefault="00976785" w:rsidP="00256FCA">
      <w:pPr>
        <w:pStyle w:val="NoSpacing"/>
      </w:pPr>
    </w:p>
    <w:p w14:paraId="554EC205" w14:textId="73656AC9" w:rsidR="00976785" w:rsidRDefault="002C240C" w:rsidP="00256FCA">
      <w:pPr>
        <w:pStyle w:val="NoSpacing"/>
      </w:pPr>
      <w:r>
        <w:tab/>
        <w:t>Upon motion by Mr. Thibodeaux and seconded by Mr. Hensgens, the Board approved moving forward with Acadiana Land Service to remove trees in the Bayou Fusilier.  Motion unanimously carried.</w:t>
      </w:r>
    </w:p>
    <w:p w14:paraId="5557FD9C" w14:textId="77777777" w:rsidR="00976785" w:rsidRDefault="00976785" w:rsidP="00256FCA">
      <w:pPr>
        <w:pStyle w:val="NoSpacing"/>
      </w:pPr>
    </w:p>
    <w:p w14:paraId="4F361E86" w14:textId="7E460305" w:rsidR="002C240C" w:rsidRDefault="002C240C" w:rsidP="002C240C">
      <w:pPr>
        <w:pStyle w:val="NoSpacing"/>
        <w:ind w:firstLine="720"/>
      </w:pPr>
      <w:r>
        <w:t>Jon Larson with Regions Bank presented the Investment Review.</w:t>
      </w:r>
    </w:p>
    <w:p w14:paraId="71AC0859" w14:textId="77777777" w:rsidR="00976785" w:rsidRDefault="00976785" w:rsidP="00256FCA">
      <w:pPr>
        <w:pStyle w:val="NoSpacing"/>
      </w:pPr>
    </w:p>
    <w:p w14:paraId="0755C0D0" w14:textId="65A8B480" w:rsidR="002C240C" w:rsidRDefault="002C240C" w:rsidP="00256FCA">
      <w:pPr>
        <w:pStyle w:val="NoSpacing"/>
      </w:pPr>
      <w:r>
        <w:tab/>
        <w:t>Upon motion by Mr. Segura and seconded by Mr. Hensgens, the Board approved the insurance renewal with Brown and Brown.  Motion unanimously carried.</w:t>
      </w:r>
    </w:p>
    <w:p w14:paraId="63A49BFD" w14:textId="77777777" w:rsidR="002C240C" w:rsidRDefault="002C240C" w:rsidP="00256FCA">
      <w:pPr>
        <w:pStyle w:val="NoSpacing"/>
      </w:pPr>
    </w:p>
    <w:p w14:paraId="4603FE78" w14:textId="3C945A62" w:rsidR="002C240C" w:rsidRDefault="002C240C" w:rsidP="002C240C">
      <w:pPr>
        <w:pStyle w:val="NoSpacing"/>
        <w:ind w:firstLine="720"/>
      </w:pPr>
      <w:r>
        <w:t>Upon motion by Mr. Segura, and seconded by Mr. Thibodeaux, the Board moved to amend the agenda to move into Executive Session to discuss the lawsuit.  Motion unanimously carried.</w:t>
      </w:r>
    </w:p>
    <w:p w14:paraId="6F136C15" w14:textId="2246184A" w:rsidR="002C240C" w:rsidRDefault="002C240C" w:rsidP="00256FCA">
      <w:pPr>
        <w:pStyle w:val="NoSpacing"/>
      </w:pPr>
    </w:p>
    <w:p w14:paraId="225C3B71" w14:textId="2B4A52F2" w:rsidR="002C240C" w:rsidRDefault="002C240C" w:rsidP="002C240C">
      <w:pPr>
        <w:pStyle w:val="NoSpacing"/>
        <w:ind w:firstLine="720"/>
      </w:pPr>
      <w:r>
        <w:tab/>
        <w:t>Upon motion by Mr. Thibodeaux, and seconded by Mr. Segura, the Board moved to amend the agenda to move back into New Business.  Motion unanimously carried.</w:t>
      </w:r>
    </w:p>
    <w:p w14:paraId="4FD86109" w14:textId="47612FB9" w:rsidR="002C240C" w:rsidRDefault="002C240C" w:rsidP="00256FCA">
      <w:pPr>
        <w:pStyle w:val="NoSpacing"/>
      </w:pPr>
    </w:p>
    <w:p w14:paraId="208A6F61" w14:textId="7AA7C98D" w:rsidR="002D0DCE" w:rsidRDefault="002D0DCE" w:rsidP="002D0DCE">
      <w:pPr>
        <w:pStyle w:val="NoSpacing"/>
        <w:ind w:firstLine="720"/>
      </w:pPr>
      <w:r>
        <w:t xml:space="preserve">Upon motion by Mr. </w:t>
      </w:r>
      <w:r w:rsidR="002C240C">
        <w:t>Hensgens</w:t>
      </w:r>
      <w:r>
        <w:t xml:space="preserve"> and seconded by Mr. </w:t>
      </w:r>
      <w:r w:rsidR="002C240C">
        <w:t>Segura</w:t>
      </w:r>
      <w:r>
        <w:t xml:space="preserve">, the financial statements for the period ending </w:t>
      </w:r>
      <w:r w:rsidR="002C240C">
        <w:t>October</w:t>
      </w:r>
      <w:r>
        <w:t xml:space="preserve"> 3</w:t>
      </w:r>
      <w:r w:rsidR="002C240C">
        <w:t>1</w:t>
      </w:r>
      <w:r>
        <w:t>, 2025</w:t>
      </w:r>
      <w:r w:rsidR="00A234A3">
        <w:t>,</w:t>
      </w:r>
      <w:r>
        <w:t xml:space="preserve"> have been approved and accepted.  Motion unanimously carried.</w:t>
      </w:r>
    </w:p>
    <w:p w14:paraId="2A462409" w14:textId="77777777" w:rsidR="002C240C" w:rsidRDefault="002C240C" w:rsidP="002D0DCE">
      <w:pPr>
        <w:pStyle w:val="NoSpacing"/>
        <w:ind w:firstLine="720"/>
      </w:pPr>
    </w:p>
    <w:p w14:paraId="5D839099" w14:textId="556B6E18" w:rsidR="002C240C" w:rsidRDefault="00A035FC" w:rsidP="002D0DCE">
      <w:pPr>
        <w:pStyle w:val="NoSpacing"/>
        <w:ind w:firstLine="720"/>
      </w:pPr>
      <w:r>
        <w:t>The</w:t>
      </w:r>
      <w:r w:rsidR="002C240C">
        <w:t xml:space="preserve"> Board approved having a Special Meeting on December 9, 2025, at 10:00 a.m. to </w:t>
      </w:r>
      <w:r>
        <w:t>adopt the Budget.</w:t>
      </w:r>
    </w:p>
    <w:p w14:paraId="05B0EBB4" w14:textId="77777777" w:rsidR="00E307EA" w:rsidRDefault="00E307EA" w:rsidP="00256FCA">
      <w:pPr>
        <w:pStyle w:val="NoSpacing"/>
        <w:ind w:firstLine="720"/>
      </w:pPr>
    </w:p>
    <w:p w14:paraId="3BE7F7BD" w14:textId="02381DED" w:rsidR="00E307EA" w:rsidRDefault="00E307EA" w:rsidP="00E307EA">
      <w:pPr>
        <w:pStyle w:val="NoSpacing"/>
        <w:ind w:firstLine="720"/>
      </w:pPr>
      <w:r>
        <w:t xml:space="preserve">Upon motion by Mr. </w:t>
      </w:r>
      <w:r w:rsidR="00A035FC">
        <w:t>Segura</w:t>
      </w:r>
      <w:r>
        <w:t xml:space="preserve"> and seconded by Mr. </w:t>
      </w:r>
      <w:r w:rsidR="00A035FC">
        <w:t>Hensgens</w:t>
      </w:r>
      <w:r>
        <w:t xml:space="preserve">, the Board moved to approve payment of all bills for </w:t>
      </w:r>
      <w:r w:rsidR="00A035FC">
        <w:t>November</w:t>
      </w:r>
      <w:r>
        <w:t xml:space="preserve"> 2025.  Motion unanimously carried.</w:t>
      </w:r>
    </w:p>
    <w:p w14:paraId="0C25F84E" w14:textId="77777777" w:rsidR="001E36C0" w:rsidRDefault="001E36C0" w:rsidP="00A234A3">
      <w:pPr>
        <w:spacing w:after="0" w:line="240" w:lineRule="auto"/>
      </w:pPr>
    </w:p>
    <w:p w14:paraId="2AF813DE" w14:textId="17FDB896" w:rsidR="001E36C0" w:rsidRDefault="001E36C0" w:rsidP="00A234A3">
      <w:pPr>
        <w:spacing w:after="0" w:line="240" w:lineRule="auto"/>
      </w:pPr>
      <w:r>
        <w:tab/>
        <w:t xml:space="preserve">The District pumped </w:t>
      </w:r>
      <w:r w:rsidR="00A035FC">
        <w:t>11,033,200,000</w:t>
      </w:r>
      <w:r>
        <w:t xml:space="preserve"> gallons for a total of 30 days in </w:t>
      </w:r>
      <w:r w:rsidR="00A035FC">
        <w:t>October</w:t>
      </w:r>
      <w:r>
        <w:t xml:space="preserve"> 2025.</w:t>
      </w:r>
    </w:p>
    <w:p w14:paraId="4DDEE3E4" w14:textId="77777777" w:rsidR="00A234A3" w:rsidRDefault="00A234A3" w:rsidP="00256FCA">
      <w:pPr>
        <w:spacing w:after="0" w:line="240" w:lineRule="auto"/>
      </w:pPr>
    </w:p>
    <w:p w14:paraId="3D534DFD" w14:textId="02096B3B" w:rsidR="002D0DCE" w:rsidRDefault="0052526B" w:rsidP="00A035FC">
      <w:pPr>
        <w:spacing w:after="0" w:line="240" w:lineRule="auto"/>
        <w:ind w:firstLine="720"/>
      </w:pPr>
      <w:r>
        <w:t xml:space="preserve">Upon motion by Mr. </w:t>
      </w:r>
      <w:r w:rsidR="00A035FC">
        <w:t>Thibodeaux</w:t>
      </w:r>
      <w:r w:rsidR="00091CFF">
        <w:t xml:space="preserve"> </w:t>
      </w:r>
      <w:r>
        <w:t xml:space="preserve">and seconded by Mr. </w:t>
      </w:r>
      <w:r w:rsidR="00A035FC">
        <w:t>Segura</w:t>
      </w:r>
      <w:r>
        <w:t xml:space="preserve">, no further business was brought forth, therefore, the meeting adjourned. </w:t>
      </w:r>
    </w:p>
    <w:p w14:paraId="7AF58A25" w14:textId="77777777" w:rsidR="002D0DCE" w:rsidRDefault="002D0DCE" w:rsidP="00256FCA">
      <w:pPr>
        <w:spacing w:after="0" w:line="240" w:lineRule="auto"/>
      </w:pPr>
    </w:p>
    <w:sectPr w:rsidR="002D0DCE" w:rsidSect="000B16C2">
      <w:pgSz w:w="12240" w:h="15840" w:code="1"/>
      <w:pgMar w:top="720" w:right="720" w:bottom="720" w:left="2160" w:header="1440" w:footer="720" w:gutter="0"/>
      <w:paperSrc w:first="257" w:other="257"/>
      <w:cols w:space="720"/>
      <w:noEndnote/>
      <w:titlePg/>
      <w:docGrid w:linePitch="38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E595E"/>
    <w:multiLevelType w:val="hybridMultilevel"/>
    <w:tmpl w:val="303CFC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290427BF"/>
    <w:multiLevelType w:val="hybridMultilevel"/>
    <w:tmpl w:val="60DE85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128588D"/>
    <w:multiLevelType w:val="hybridMultilevel"/>
    <w:tmpl w:val="016CD8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2D16B4F"/>
    <w:multiLevelType w:val="hybridMultilevel"/>
    <w:tmpl w:val="3680262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53620C08"/>
    <w:multiLevelType w:val="hybridMultilevel"/>
    <w:tmpl w:val="FB20B3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47D4AFF"/>
    <w:multiLevelType w:val="hybridMultilevel"/>
    <w:tmpl w:val="5D227668"/>
    <w:lvl w:ilvl="0" w:tplc="E37ED8B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8415F99"/>
    <w:multiLevelType w:val="hybridMultilevel"/>
    <w:tmpl w:val="C5723BD0"/>
    <w:lvl w:ilvl="0" w:tplc="1DFE03BA">
      <w:start w:val="1"/>
      <w:numFmt w:val="decimal"/>
      <w:lvlText w:val="%1."/>
      <w:lvlJc w:val="left"/>
      <w:pPr>
        <w:ind w:left="1080" w:hanging="360"/>
      </w:pPr>
      <w:rPr>
        <w:rFonts w:asciiTheme="minorHAnsi" w:eastAsiaTheme="minorHAnsi" w:hAnsiTheme="minorHAnsi" w:cstheme="minorBidi"/>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 w15:restartNumberingAfterBreak="0">
    <w:nsid w:val="75B9170D"/>
    <w:multiLevelType w:val="hybridMultilevel"/>
    <w:tmpl w:val="590822A8"/>
    <w:lvl w:ilvl="0" w:tplc="F2508BAA">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8" w15:restartNumberingAfterBreak="0">
    <w:nsid w:val="75F625D5"/>
    <w:multiLevelType w:val="hybridMultilevel"/>
    <w:tmpl w:val="D12AEF6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7E0612B0"/>
    <w:multiLevelType w:val="hybridMultilevel"/>
    <w:tmpl w:val="5F5821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E211E59"/>
    <w:multiLevelType w:val="hybridMultilevel"/>
    <w:tmpl w:val="7AB2844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180970401">
    <w:abstractNumId w:val="9"/>
  </w:num>
  <w:num w:numId="2" w16cid:durableId="1034497017">
    <w:abstractNumId w:val="1"/>
  </w:num>
  <w:num w:numId="3" w16cid:durableId="567151902">
    <w:abstractNumId w:val="5"/>
  </w:num>
  <w:num w:numId="4" w16cid:durableId="146912439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4419605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1316420">
    <w:abstractNumId w:val="4"/>
  </w:num>
  <w:num w:numId="7" w16cid:durableId="570392260">
    <w:abstractNumId w:val="2"/>
  </w:num>
  <w:num w:numId="8" w16cid:durableId="15005826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0750317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0030625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2046930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rawingGridVerticalSpacing w:val="163"/>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7B71"/>
    <w:rsid w:val="0000273A"/>
    <w:rsid w:val="00002A95"/>
    <w:rsid w:val="000105D9"/>
    <w:rsid w:val="00011666"/>
    <w:rsid w:val="00011BAE"/>
    <w:rsid w:val="000153FF"/>
    <w:rsid w:val="00015A93"/>
    <w:rsid w:val="00025A08"/>
    <w:rsid w:val="000307A5"/>
    <w:rsid w:val="00032EBE"/>
    <w:rsid w:val="00042C6C"/>
    <w:rsid w:val="00043D6B"/>
    <w:rsid w:val="00046596"/>
    <w:rsid w:val="00047D63"/>
    <w:rsid w:val="0005035F"/>
    <w:rsid w:val="00061B91"/>
    <w:rsid w:val="00066053"/>
    <w:rsid w:val="0006618F"/>
    <w:rsid w:val="00067BF9"/>
    <w:rsid w:val="0007282E"/>
    <w:rsid w:val="00073AA2"/>
    <w:rsid w:val="00080460"/>
    <w:rsid w:val="0008137C"/>
    <w:rsid w:val="00090ED2"/>
    <w:rsid w:val="00091933"/>
    <w:rsid w:val="00091CFF"/>
    <w:rsid w:val="000939D3"/>
    <w:rsid w:val="000A0EC3"/>
    <w:rsid w:val="000A2013"/>
    <w:rsid w:val="000A4ADC"/>
    <w:rsid w:val="000B0688"/>
    <w:rsid w:val="000B16C2"/>
    <w:rsid w:val="000B1920"/>
    <w:rsid w:val="000B5A57"/>
    <w:rsid w:val="000C0670"/>
    <w:rsid w:val="000C0C08"/>
    <w:rsid w:val="000C2067"/>
    <w:rsid w:val="000C5892"/>
    <w:rsid w:val="000C61B5"/>
    <w:rsid w:val="000C6E66"/>
    <w:rsid w:val="000D2565"/>
    <w:rsid w:val="000D34E3"/>
    <w:rsid w:val="000D4030"/>
    <w:rsid w:val="000D417B"/>
    <w:rsid w:val="000D636B"/>
    <w:rsid w:val="000E05F4"/>
    <w:rsid w:val="000E157C"/>
    <w:rsid w:val="000E43AB"/>
    <w:rsid w:val="000F0FD4"/>
    <w:rsid w:val="000F18A8"/>
    <w:rsid w:val="000F293E"/>
    <w:rsid w:val="000F476F"/>
    <w:rsid w:val="000F562D"/>
    <w:rsid w:val="00104217"/>
    <w:rsid w:val="00105110"/>
    <w:rsid w:val="00105303"/>
    <w:rsid w:val="00107444"/>
    <w:rsid w:val="0011087B"/>
    <w:rsid w:val="00112F9C"/>
    <w:rsid w:val="001137B8"/>
    <w:rsid w:val="00113B25"/>
    <w:rsid w:val="001150C6"/>
    <w:rsid w:val="001254EA"/>
    <w:rsid w:val="00130316"/>
    <w:rsid w:val="00134DCB"/>
    <w:rsid w:val="00136903"/>
    <w:rsid w:val="00136D7B"/>
    <w:rsid w:val="0014325A"/>
    <w:rsid w:val="00143289"/>
    <w:rsid w:val="00147A89"/>
    <w:rsid w:val="00151077"/>
    <w:rsid w:val="00151465"/>
    <w:rsid w:val="00161336"/>
    <w:rsid w:val="0017759D"/>
    <w:rsid w:val="0018389B"/>
    <w:rsid w:val="00186E19"/>
    <w:rsid w:val="00194635"/>
    <w:rsid w:val="001967CF"/>
    <w:rsid w:val="00197720"/>
    <w:rsid w:val="001A3344"/>
    <w:rsid w:val="001A5599"/>
    <w:rsid w:val="001C0A7F"/>
    <w:rsid w:val="001C2788"/>
    <w:rsid w:val="001C5310"/>
    <w:rsid w:val="001C54DC"/>
    <w:rsid w:val="001C5ED2"/>
    <w:rsid w:val="001E36C0"/>
    <w:rsid w:val="001E748A"/>
    <w:rsid w:val="001F0984"/>
    <w:rsid w:val="001F0F26"/>
    <w:rsid w:val="001F1004"/>
    <w:rsid w:val="001F57DD"/>
    <w:rsid w:val="00203B5A"/>
    <w:rsid w:val="002041BB"/>
    <w:rsid w:val="00205FCF"/>
    <w:rsid w:val="0020625B"/>
    <w:rsid w:val="00206867"/>
    <w:rsid w:val="00207E3F"/>
    <w:rsid w:val="00213A65"/>
    <w:rsid w:val="0021450A"/>
    <w:rsid w:val="00222A78"/>
    <w:rsid w:val="00223E2E"/>
    <w:rsid w:val="00235214"/>
    <w:rsid w:val="00235AF0"/>
    <w:rsid w:val="00237F11"/>
    <w:rsid w:val="00241130"/>
    <w:rsid w:val="002435D0"/>
    <w:rsid w:val="00243A25"/>
    <w:rsid w:val="00244BA1"/>
    <w:rsid w:val="00252AA4"/>
    <w:rsid w:val="00256CBE"/>
    <w:rsid w:val="00256FCA"/>
    <w:rsid w:val="002643CF"/>
    <w:rsid w:val="0026489C"/>
    <w:rsid w:val="00265A6E"/>
    <w:rsid w:val="002661C0"/>
    <w:rsid w:val="00270ACD"/>
    <w:rsid w:val="00274C9C"/>
    <w:rsid w:val="00277340"/>
    <w:rsid w:val="002778A8"/>
    <w:rsid w:val="00281077"/>
    <w:rsid w:val="00284DC2"/>
    <w:rsid w:val="002A29F2"/>
    <w:rsid w:val="002A48A0"/>
    <w:rsid w:val="002A51E4"/>
    <w:rsid w:val="002A65D4"/>
    <w:rsid w:val="002B450D"/>
    <w:rsid w:val="002C146E"/>
    <w:rsid w:val="002C1ADC"/>
    <w:rsid w:val="002C240C"/>
    <w:rsid w:val="002C58D9"/>
    <w:rsid w:val="002D0DCE"/>
    <w:rsid w:val="002D15B4"/>
    <w:rsid w:val="002D5351"/>
    <w:rsid w:val="002D6648"/>
    <w:rsid w:val="002E42E0"/>
    <w:rsid w:val="002E45A0"/>
    <w:rsid w:val="002E7874"/>
    <w:rsid w:val="002F2951"/>
    <w:rsid w:val="002F618F"/>
    <w:rsid w:val="00304CA2"/>
    <w:rsid w:val="00306873"/>
    <w:rsid w:val="00315EE8"/>
    <w:rsid w:val="00317CA5"/>
    <w:rsid w:val="0032100E"/>
    <w:rsid w:val="00321474"/>
    <w:rsid w:val="00323307"/>
    <w:rsid w:val="00327179"/>
    <w:rsid w:val="003274C0"/>
    <w:rsid w:val="00331914"/>
    <w:rsid w:val="0033197E"/>
    <w:rsid w:val="00331C6B"/>
    <w:rsid w:val="00332A3E"/>
    <w:rsid w:val="00333876"/>
    <w:rsid w:val="0033530E"/>
    <w:rsid w:val="00342402"/>
    <w:rsid w:val="00345ED6"/>
    <w:rsid w:val="00352472"/>
    <w:rsid w:val="00352896"/>
    <w:rsid w:val="00352C91"/>
    <w:rsid w:val="0035474D"/>
    <w:rsid w:val="0036075B"/>
    <w:rsid w:val="003638A2"/>
    <w:rsid w:val="00365E31"/>
    <w:rsid w:val="00370BA9"/>
    <w:rsid w:val="00371AC1"/>
    <w:rsid w:val="00374606"/>
    <w:rsid w:val="00377229"/>
    <w:rsid w:val="00381B0B"/>
    <w:rsid w:val="0039302B"/>
    <w:rsid w:val="0039380C"/>
    <w:rsid w:val="00393FEB"/>
    <w:rsid w:val="00394914"/>
    <w:rsid w:val="003A1C16"/>
    <w:rsid w:val="003A23B3"/>
    <w:rsid w:val="003A348D"/>
    <w:rsid w:val="003A471C"/>
    <w:rsid w:val="003B1DE5"/>
    <w:rsid w:val="003B5680"/>
    <w:rsid w:val="003C35CF"/>
    <w:rsid w:val="003C49D1"/>
    <w:rsid w:val="003C61F7"/>
    <w:rsid w:val="003D2B1B"/>
    <w:rsid w:val="003D32B7"/>
    <w:rsid w:val="003D534D"/>
    <w:rsid w:val="003D5B92"/>
    <w:rsid w:val="003D694E"/>
    <w:rsid w:val="0040046D"/>
    <w:rsid w:val="00402731"/>
    <w:rsid w:val="00404D20"/>
    <w:rsid w:val="00406500"/>
    <w:rsid w:val="00413989"/>
    <w:rsid w:val="00416F6E"/>
    <w:rsid w:val="004179E7"/>
    <w:rsid w:val="0042303D"/>
    <w:rsid w:val="00443A89"/>
    <w:rsid w:val="00446A83"/>
    <w:rsid w:val="0045040C"/>
    <w:rsid w:val="004539E0"/>
    <w:rsid w:val="0045425A"/>
    <w:rsid w:val="004600CA"/>
    <w:rsid w:val="004672CF"/>
    <w:rsid w:val="00475E11"/>
    <w:rsid w:val="00476B87"/>
    <w:rsid w:val="0048193F"/>
    <w:rsid w:val="00485D1E"/>
    <w:rsid w:val="00491BD6"/>
    <w:rsid w:val="00495EF6"/>
    <w:rsid w:val="004962F2"/>
    <w:rsid w:val="004970AD"/>
    <w:rsid w:val="00497122"/>
    <w:rsid w:val="004A1F35"/>
    <w:rsid w:val="004A6E4D"/>
    <w:rsid w:val="004A7BD7"/>
    <w:rsid w:val="004B099F"/>
    <w:rsid w:val="004C0D81"/>
    <w:rsid w:val="004C601E"/>
    <w:rsid w:val="004D0066"/>
    <w:rsid w:val="004D5129"/>
    <w:rsid w:val="004D6255"/>
    <w:rsid w:val="004E33E2"/>
    <w:rsid w:val="004F3839"/>
    <w:rsid w:val="004F5283"/>
    <w:rsid w:val="005003BD"/>
    <w:rsid w:val="0050096D"/>
    <w:rsid w:val="00507247"/>
    <w:rsid w:val="005079F7"/>
    <w:rsid w:val="005144A5"/>
    <w:rsid w:val="005149F9"/>
    <w:rsid w:val="00515388"/>
    <w:rsid w:val="0052168E"/>
    <w:rsid w:val="00524A4F"/>
    <w:rsid w:val="0052526B"/>
    <w:rsid w:val="0052683B"/>
    <w:rsid w:val="00532348"/>
    <w:rsid w:val="00534F63"/>
    <w:rsid w:val="00536170"/>
    <w:rsid w:val="00537526"/>
    <w:rsid w:val="005438BA"/>
    <w:rsid w:val="00545CD4"/>
    <w:rsid w:val="00547ADC"/>
    <w:rsid w:val="00550563"/>
    <w:rsid w:val="005525A0"/>
    <w:rsid w:val="00553EA1"/>
    <w:rsid w:val="00563125"/>
    <w:rsid w:val="0056705F"/>
    <w:rsid w:val="00567B58"/>
    <w:rsid w:val="0057542A"/>
    <w:rsid w:val="005768C8"/>
    <w:rsid w:val="005902B4"/>
    <w:rsid w:val="00590A33"/>
    <w:rsid w:val="005918C4"/>
    <w:rsid w:val="005941B8"/>
    <w:rsid w:val="005A2014"/>
    <w:rsid w:val="005B118A"/>
    <w:rsid w:val="005B3848"/>
    <w:rsid w:val="005B3DB8"/>
    <w:rsid w:val="005C438F"/>
    <w:rsid w:val="005D3BDB"/>
    <w:rsid w:val="005D4B81"/>
    <w:rsid w:val="005D589A"/>
    <w:rsid w:val="005D7E41"/>
    <w:rsid w:val="005E3DF5"/>
    <w:rsid w:val="005F0EFC"/>
    <w:rsid w:val="005F48BF"/>
    <w:rsid w:val="005F61A0"/>
    <w:rsid w:val="005F68EE"/>
    <w:rsid w:val="00600438"/>
    <w:rsid w:val="006031D2"/>
    <w:rsid w:val="00607611"/>
    <w:rsid w:val="0061150A"/>
    <w:rsid w:val="0061247C"/>
    <w:rsid w:val="006136FF"/>
    <w:rsid w:val="00614CA2"/>
    <w:rsid w:val="006264F8"/>
    <w:rsid w:val="00627139"/>
    <w:rsid w:val="0063379C"/>
    <w:rsid w:val="006359FC"/>
    <w:rsid w:val="00635A3C"/>
    <w:rsid w:val="0063748F"/>
    <w:rsid w:val="00646D64"/>
    <w:rsid w:val="00651DC2"/>
    <w:rsid w:val="0065435D"/>
    <w:rsid w:val="0066499A"/>
    <w:rsid w:val="006649D8"/>
    <w:rsid w:val="00664E99"/>
    <w:rsid w:val="00665474"/>
    <w:rsid w:val="006657D8"/>
    <w:rsid w:val="00675619"/>
    <w:rsid w:val="00675EED"/>
    <w:rsid w:val="00680FF1"/>
    <w:rsid w:val="0068744A"/>
    <w:rsid w:val="00690770"/>
    <w:rsid w:val="00690E29"/>
    <w:rsid w:val="006923BC"/>
    <w:rsid w:val="006A65D6"/>
    <w:rsid w:val="006B6CDB"/>
    <w:rsid w:val="006C0FE1"/>
    <w:rsid w:val="006C130E"/>
    <w:rsid w:val="006C3A5B"/>
    <w:rsid w:val="006C71DB"/>
    <w:rsid w:val="006D126D"/>
    <w:rsid w:val="006D45E8"/>
    <w:rsid w:val="006E3655"/>
    <w:rsid w:val="006E6371"/>
    <w:rsid w:val="006E6B5D"/>
    <w:rsid w:val="006F030F"/>
    <w:rsid w:val="006F1854"/>
    <w:rsid w:val="006F2465"/>
    <w:rsid w:val="007002A4"/>
    <w:rsid w:val="0070180A"/>
    <w:rsid w:val="007062E5"/>
    <w:rsid w:val="00711D54"/>
    <w:rsid w:val="00720F73"/>
    <w:rsid w:val="00737B1A"/>
    <w:rsid w:val="007419EA"/>
    <w:rsid w:val="007448B0"/>
    <w:rsid w:val="00747B9A"/>
    <w:rsid w:val="00747E89"/>
    <w:rsid w:val="0075481F"/>
    <w:rsid w:val="00754ED2"/>
    <w:rsid w:val="007630A8"/>
    <w:rsid w:val="007639B9"/>
    <w:rsid w:val="00770AFB"/>
    <w:rsid w:val="007719CB"/>
    <w:rsid w:val="00771BE7"/>
    <w:rsid w:val="00772CB7"/>
    <w:rsid w:val="007832B4"/>
    <w:rsid w:val="00793579"/>
    <w:rsid w:val="00793747"/>
    <w:rsid w:val="007A1DC7"/>
    <w:rsid w:val="007A5303"/>
    <w:rsid w:val="007A657F"/>
    <w:rsid w:val="007C0076"/>
    <w:rsid w:val="007C1271"/>
    <w:rsid w:val="007C2CE2"/>
    <w:rsid w:val="007D6EAA"/>
    <w:rsid w:val="007D77A1"/>
    <w:rsid w:val="007F062A"/>
    <w:rsid w:val="007F0E66"/>
    <w:rsid w:val="007F402D"/>
    <w:rsid w:val="0080480E"/>
    <w:rsid w:val="00804AB8"/>
    <w:rsid w:val="00810183"/>
    <w:rsid w:val="008115EB"/>
    <w:rsid w:val="008117F4"/>
    <w:rsid w:val="00814F5A"/>
    <w:rsid w:val="008153B7"/>
    <w:rsid w:val="00820908"/>
    <w:rsid w:val="0082663B"/>
    <w:rsid w:val="00836F43"/>
    <w:rsid w:val="00846FDF"/>
    <w:rsid w:val="008525A4"/>
    <w:rsid w:val="00854B19"/>
    <w:rsid w:val="00856DFC"/>
    <w:rsid w:val="00864796"/>
    <w:rsid w:val="00870529"/>
    <w:rsid w:val="00872175"/>
    <w:rsid w:val="00881562"/>
    <w:rsid w:val="008842A6"/>
    <w:rsid w:val="00894533"/>
    <w:rsid w:val="008A4FA6"/>
    <w:rsid w:val="008B3441"/>
    <w:rsid w:val="008C1A44"/>
    <w:rsid w:val="008C3BA7"/>
    <w:rsid w:val="008C6715"/>
    <w:rsid w:val="008D3B52"/>
    <w:rsid w:val="008E45CE"/>
    <w:rsid w:val="008E56B9"/>
    <w:rsid w:val="008F157D"/>
    <w:rsid w:val="008F7661"/>
    <w:rsid w:val="009021A7"/>
    <w:rsid w:val="0090462D"/>
    <w:rsid w:val="00904A8E"/>
    <w:rsid w:val="0090599A"/>
    <w:rsid w:val="00906E11"/>
    <w:rsid w:val="009156D1"/>
    <w:rsid w:val="00917CEE"/>
    <w:rsid w:val="009243B9"/>
    <w:rsid w:val="00926F80"/>
    <w:rsid w:val="00927442"/>
    <w:rsid w:val="009308AD"/>
    <w:rsid w:val="00931CED"/>
    <w:rsid w:val="00941711"/>
    <w:rsid w:val="00944EC4"/>
    <w:rsid w:val="00956FB2"/>
    <w:rsid w:val="009617FF"/>
    <w:rsid w:val="009630E3"/>
    <w:rsid w:val="009703BE"/>
    <w:rsid w:val="00973EDA"/>
    <w:rsid w:val="00974510"/>
    <w:rsid w:val="00976785"/>
    <w:rsid w:val="009857EB"/>
    <w:rsid w:val="00985D92"/>
    <w:rsid w:val="00985E11"/>
    <w:rsid w:val="00991683"/>
    <w:rsid w:val="009A1099"/>
    <w:rsid w:val="009A2AD5"/>
    <w:rsid w:val="009A2F40"/>
    <w:rsid w:val="009A3B3A"/>
    <w:rsid w:val="009A3EC3"/>
    <w:rsid w:val="009B1470"/>
    <w:rsid w:val="009B156C"/>
    <w:rsid w:val="009B663F"/>
    <w:rsid w:val="009B7B71"/>
    <w:rsid w:val="009C4884"/>
    <w:rsid w:val="009C4CAE"/>
    <w:rsid w:val="009C4D86"/>
    <w:rsid w:val="009C55E6"/>
    <w:rsid w:val="009D15A9"/>
    <w:rsid w:val="009D251D"/>
    <w:rsid w:val="009D5B2D"/>
    <w:rsid w:val="009E346B"/>
    <w:rsid w:val="009E71B0"/>
    <w:rsid w:val="009F2819"/>
    <w:rsid w:val="009F40E5"/>
    <w:rsid w:val="009F75D5"/>
    <w:rsid w:val="009F7A44"/>
    <w:rsid w:val="00A035FC"/>
    <w:rsid w:val="00A14EAB"/>
    <w:rsid w:val="00A21979"/>
    <w:rsid w:val="00A234A3"/>
    <w:rsid w:val="00A23709"/>
    <w:rsid w:val="00A24F3A"/>
    <w:rsid w:val="00A368C6"/>
    <w:rsid w:val="00A405D2"/>
    <w:rsid w:val="00A423C0"/>
    <w:rsid w:val="00A43A4C"/>
    <w:rsid w:val="00A54EA3"/>
    <w:rsid w:val="00A60DED"/>
    <w:rsid w:val="00A62C81"/>
    <w:rsid w:val="00A707F3"/>
    <w:rsid w:val="00A750C3"/>
    <w:rsid w:val="00A8014C"/>
    <w:rsid w:val="00A8326F"/>
    <w:rsid w:val="00A85CEB"/>
    <w:rsid w:val="00A86D26"/>
    <w:rsid w:val="00A90851"/>
    <w:rsid w:val="00A9171F"/>
    <w:rsid w:val="00A92472"/>
    <w:rsid w:val="00A95E7E"/>
    <w:rsid w:val="00A97457"/>
    <w:rsid w:val="00A979EB"/>
    <w:rsid w:val="00AA2746"/>
    <w:rsid w:val="00AB3897"/>
    <w:rsid w:val="00AD109F"/>
    <w:rsid w:val="00AE00D5"/>
    <w:rsid w:val="00AE16B8"/>
    <w:rsid w:val="00AE4A7B"/>
    <w:rsid w:val="00AF1170"/>
    <w:rsid w:val="00AF2127"/>
    <w:rsid w:val="00AF6307"/>
    <w:rsid w:val="00B01874"/>
    <w:rsid w:val="00B05400"/>
    <w:rsid w:val="00B06487"/>
    <w:rsid w:val="00B12DBA"/>
    <w:rsid w:val="00B22A05"/>
    <w:rsid w:val="00B33C28"/>
    <w:rsid w:val="00B4702E"/>
    <w:rsid w:val="00B47968"/>
    <w:rsid w:val="00B5070A"/>
    <w:rsid w:val="00B5731A"/>
    <w:rsid w:val="00B604CC"/>
    <w:rsid w:val="00B66972"/>
    <w:rsid w:val="00B73833"/>
    <w:rsid w:val="00B82096"/>
    <w:rsid w:val="00B85C1E"/>
    <w:rsid w:val="00B8712E"/>
    <w:rsid w:val="00B945A0"/>
    <w:rsid w:val="00BB6DBF"/>
    <w:rsid w:val="00BB6F97"/>
    <w:rsid w:val="00BD6B54"/>
    <w:rsid w:val="00BE226D"/>
    <w:rsid w:val="00BE568A"/>
    <w:rsid w:val="00BE623A"/>
    <w:rsid w:val="00BE6C9C"/>
    <w:rsid w:val="00BF1E63"/>
    <w:rsid w:val="00BF477E"/>
    <w:rsid w:val="00C04107"/>
    <w:rsid w:val="00C1224E"/>
    <w:rsid w:val="00C1421D"/>
    <w:rsid w:val="00C149F5"/>
    <w:rsid w:val="00C21038"/>
    <w:rsid w:val="00C215B0"/>
    <w:rsid w:val="00C2169B"/>
    <w:rsid w:val="00C3116E"/>
    <w:rsid w:val="00C37AC1"/>
    <w:rsid w:val="00C4226E"/>
    <w:rsid w:val="00C464E1"/>
    <w:rsid w:val="00C53012"/>
    <w:rsid w:val="00C63D1A"/>
    <w:rsid w:val="00C64D9D"/>
    <w:rsid w:val="00C65660"/>
    <w:rsid w:val="00C65C5C"/>
    <w:rsid w:val="00C70E3E"/>
    <w:rsid w:val="00C75DC4"/>
    <w:rsid w:val="00C76540"/>
    <w:rsid w:val="00C7682C"/>
    <w:rsid w:val="00C83D17"/>
    <w:rsid w:val="00C931CC"/>
    <w:rsid w:val="00CA47A9"/>
    <w:rsid w:val="00CA6890"/>
    <w:rsid w:val="00CB330E"/>
    <w:rsid w:val="00CB75E8"/>
    <w:rsid w:val="00CC2B2A"/>
    <w:rsid w:val="00CC3DE5"/>
    <w:rsid w:val="00CD3C2B"/>
    <w:rsid w:val="00CD604B"/>
    <w:rsid w:val="00CD6918"/>
    <w:rsid w:val="00CE0D07"/>
    <w:rsid w:val="00CE2CE8"/>
    <w:rsid w:val="00CE2DAD"/>
    <w:rsid w:val="00CE2F65"/>
    <w:rsid w:val="00CE6921"/>
    <w:rsid w:val="00CF2B0C"/>
    <w:rsid w:val="00CF4128"/>
    <w:rsid w:val="00D004E0"/>
    <w:rsid w:val="00D01E94"/>
    <w:rsid w:val="00D0335A"/>
    <w:rsid w:val="00D03F4A"/>
    <w:rsid w:val="00D07F29"/>
    <w:rsid w:val="00D10A32"/>
    <w:rsid w:val="00D1419D"/>
    <w:rsid w:val="00D145F9"/>
    <w:rsid w:val="00D16E73"/>
    <w:rsid w:val="00D24367"/>
    <w:rsid w:val="00D24726"/>
    <w:rsid w:val="00D32133"/>
    <w:rsid w:val="00D32328"/>
    <w:rsid w:val="00D32D22"/>
    <w:rsid w:val="00D34515"/>
    <w:rsid w:val="00D36620"/>
    <w:rsid w:val="00D412CC"/>
    <w:rsid w:val="00D430F1"/>
    <w:rsid w:val="00D4405C"/>
    <w:rsid w:val="00D5121F"/>
    <w:rsid w:val="00D515DB"/>
    <w:rsid w:val="00D521BC"/>
    <w:rsid w:val="00D607AD"/>
    <w:rsid w:val="00D644AF"/>
    <w:rsid w:val="00D6464E"/>
    <w:rsid w:val="00D67FAE"/>
    <w:rsid w:val="00D73617"/>
    <w:rsid w:val="00D74C77"/>
    <w:rsid w:val="00D7655F"/>
    <w:rsid w:val="00D77AD5"/>
    <w:rsid w:val="00D84C27"/>
    <w:rsid w:val="00D86165"/>
    <w:rsid w:val="00D9104A"/>
    <w:rsid w:val="00D96EA8"/>
    <w:rsid w:val="00DA38C3"/>
    <w:rsid w:val="00DA41CA"/>
    <w:rsid w:val="00DD075D"/>
    <w:rsid w:val="00DD0834"/>
    <w:rsid w:val="00DE7212"/>
    <w:rsid w:val="00DF528B"/>
    <w:rsid w:val="00E00675"/>
    <w:rsid w:val="00E0252A"/>
    <w:rsid w:val="00E03270"/>
    <w:rsid w:val="00E102AA"/>
    <w:rsid w:val="00E16517"/>
    <w:rsid w:val="00E25833"/>
    <w:rsid w:val="00E307EA"/>
    <w:rsid w:val="00E30C01"/>
    <w:rsid w:val="00E34301"/>
    <w:rsid w:val="00E356CB"/>
    <w:rsid w:val="00E40078"/>
    <w:rsid w:val="00E439F6"/>
    <w:rsid w:val="00E47A3F"/>
    <w:rsid w:val="00E47A9A"/>
    <w:rsid w:val="00E5050D"/>
    <w:rsid w:val="00E55A1E"/>
    <w:rsid w:val="00E5621D"/>
    <w:rsid w:val="00E56EBE"/>
    <w:rsid w:val="00E61FBE"/>
    <w:rsid w:val="00E63A30"/>
    <w:rsid w:val="00E709CE"/>
    <w:rsid w:val="00E7587E"/>
    <w:rsid w:val="00E814C2"/>
    <w:rsid w:val="00EA49DD"/>
    <w:rsid w:val="00EA4BDD"/>
    <w:rsid w:val="00EA7B71"/>
    <w:rsid w:val="00EB327C"/>
    <w:rsid w:val="00EB3FA8"/>
    <w:rsid w:val="00EB620B"/>
    <w:rsid w:val="00EC176E"/>
    <w:rsid w:val="00EC51CA"/>
    <w:rsid w:val="00EC5523"/>
    <w:rsid w:val="00ED19F1"/>
    <w:rsid w:val="00ED4467"/>
    <w:rsid w:val="00ED4F00"/>
    <w:rsid w:val="00ED67CB"/>
    <w:rsid w:val="00ED7377"/>
    <w:rsid w:val="00ED7E87"/>
    <w:rsid w:val="00EE114E"/>
    <w:rsid w:val="00EF5C97"/>
    <w:rsid w:val="00EF61DE"/>
    <w:rsid w:val="00F00679"/>
    <w:rsid w:val="00F01AEC"/>
    <w:rsid w:val="00F0644D"/>
    <w:rsid w:val="00F06E29"/>
    <w:rsid w:val="00F11EA3"/>
    <w:rsid w:val="00F12A09"/>
    <w:rsid w:val="00F12C52"/>
    <w:rsid w:val="00F14AC9"/>
    <w:rsid w:val="00F15379"/>
    <w:rsid w:val="00F2455D"/>
    <w:rsid w:val="00F33236"/>
    <w:rsid w:val="00F37A3E"/>
    <w:rsid w:val="00F50AA2"/>
    <w:rsid w:val="00F51161"/>
    <w:rsid w:val="00F52999"/>
    <w:rsid w:val="00F52DDA"/>
    <w:rsid w:val="00F54D65"/>
    <w:rsid w:val="00F56F25"/>
    <w:rsid w:val="00F6532F"/>
    <w:rsid w:val="00F65A55"/>
    <w:rsid w:val="00F66816"/>
    <w:rsid w:val="00F72F1F"/>
    <w:rsid w:val="00F74000"/>
    <w:rsid w:val="00F778D7"/>
    <w:rsid w:val="00F86C64"/>
    <w:rsid w:val="00F93607"/>
    <w:rsid w:val="00F93EA7"/>
    <w:rsid w:val="00F94BD5"/>
    <w:rsid w:val="00F97D7B"/>
    <w:rsid w:val="00FA0B4D"/>
    <w:rsid w:val="00FA130D"/>
    <w:rsid w:val="00FA209C"/>
    <w:rsid w:val="00FA5DAB"/>
    <w:rsid w:val="00FA7948"/>
    <w:rsid w:val="00FB6431"/>
    <w:rsid w:val="00FB7922"/>
    <w:rsid w:val="00FC68F6"/>
    <w:rsid w:val="00FC6967"/>
    <w:rsid w:val="00FC76C8"/>
    <w:rsid w:val="00FC76D7"/>
    <w:rsid w:val="00FC7F5E"/>
    <w:rsid w:val="00FD5946"/>
    <w:rsid w:val="00FD5EC2"/>
    <w:rsid w:val="00FE0263"/>
    <w:rsid w:val="00FE0C87"/>
    <w:rsid w:val="00FE4E8C"/>
    <w:rsid w:val="00FF1B3F"/>
    <w:rsid w:val="00FF4348"/>
    <w:rsid w:val="00FF447D"/>
    <w:rsid w:val="00FF74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59842A"/>
  <w15:chartTrackingRefBased/>
  <w15:docId w15:val="{922D4692-F72C-45A4-99DB-80BD26EE9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b/>
        <w:sz w:val="28"/>
        <w:szCs w:val="28"/>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B7B71"/>
    <w:pPr>
      <w:spacing w:after="0" w:line="240" w:lineRule="auto"/>
    </w:pPr>
  </w:style>
  <w:style w:type="character" w:styleId="SubtleReference">
    <w:name w:val="Subtle Reference"/>
    <w:basedOn w:val="DefaultParagraphFont"/>
    <w:uiPriority w:val="31"/>
    <w:qFormat/>
    <w:rsid w:val="00476B87"/>
    <w:rPr>
      <w:smallCaps/>
      <w:color w:val="5A5A5A" w:themeColor="text1" w:themeTint="A5"/>
    </w:rPr>
  </w:style>
  <w:style w:type="paragraph" w:styleId="ListParagraph">
    <w:name w:val="List Paragraph"/>
    <w:basedOn w:val="Normal"/>
    <w:uiPriority w:val="34"/>
    <w:qFormat/>
    <w:rsid w:val="009C55E6"/>
    <w:pPr>
      <w:spacing w:line="278" w:lineRule="auto"/>
      <w:ind w:left="720"/>
      <w:contextualSpacing/>
    </w:pPr>
    <w:rPr>
      <w:rFonts w:asciiTheme="minorHAnsi" w:hAnsiTheme="minorHAnsi" w:cstheme="minorBidi"/>
      <w:b w:val="0"/>
      <w:kern w:val="2"/>
      <w:sz w:val="24"/>
      <w:szCs w:val="24"/>
      <w14:ligatures w14:val="standardContextual"/>
    </w:rPr>
  </w:style>
  <w:style w:type="character" w:styleId="Hyperlink">
    <w:name w:val="Hyperlink"/>
    <w:basedOn w:val="DefaultParagraphFont"/>
    <w:uiPriority w:val="99"/>
    <w:unhideWhenUsed/>
    <w:rsid w:val="00F12A09"/>
    <w:rPr>
      <w:color w:val="0563C1" w:themeColor="hyperlink"/>
      <w:u w:val="single"/>
    </w:rPr>
  </w:style>
  <w:style w:type="character" w:styleId="UnresolvedMention">
    <w:name w:val="Unresolved Mention"/>
    <w:basedOn w:val="DefaultParagraphFont"/>
    <w:uiPriority w:val="99"/>
    <w:semiHidden/>
    <w:unhideWhenUsed/>
    <w:rsid w:val="00F12A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288183">
      <w:bodyDiv w:val="1"/>
      <w:marLeft w:val="0"/>
      <w:marRight w:val="0"/>
      <w:marTop w:val="0"/>
      <w:marBottom w:val="0"/>
      <w:divBdr>
        <w:top w:val="none" w:sz="0" w:space="0" w:color="auto"/>
        <w:left w:val="none" w:sz="0" w:space="0" w:color="auto"/>
        <w:bottom w:val="none" w:sz="0" w:space="0" w:color="auto"/>
        <w:right w:val="none" w:sz="0" w:space="0" w:color="auto"/>
      </w:divBdr>
    </w:div>
    <w:div w:id="723329176">
      <w:bodyDiv w:val="1"/>
      <w:marLeft w:val="0"/>
      <w:marRight w:val="0"/>
      <w:marTop w:val="0"/>
      <w:marBottom w:val="0"/>
      <w:divBdr>
        <w:top w:val="none" w:sz="0" w:space="0" w:color="auto"/>
        <w:left w:val="none" w:sz="0" w:space="0" w:color="auto"/>
        <w:bottom w:val="none" w:sz="0" w:space="0" w:color="auto"/>
        <w:right w:val="none" w:sz="0" w:space="0" w:color="auto"/>
      </w:divBdr>
    </w:div>
    <w:div w:id="1264729472">
      <w:bodyDiv w:val="1"/>
      <w:marLeft w:val="0"/>
      <w:marRight w:val="0"/>
      <w:marTop w:val="0"/>
      <w:marBottom w:val="0"/>
      <w:divBdr>
        <w:top w:val="none" w:sz="0" w:space="0" w:color="auto"/>
        <w:left w:val="none" w:sz="0" w:space="0" w:color="auto"/>
        <w:bottom w:val="none" w:sz="0" w:space="0" w:color="auto"/>
        <w:right w:val="none" w:sz="0" w:space="0" w:color="auto"/>
      </w:divBdr>
    </w:div>
    <w:div w:id="1342703749">
      <w:bodyDiv w:val="1"/>
      <w:marLeft w:val="0"/>
      <w:marRight w:val="0"/>
      <w:marTop w:val="0"/>
      <w:marBottom w:val="0"/>
      <w:divBdr>
        <w:top w:val="none" w:sz="0" w:space="0" w:color="auto"/>
        <w:left w:val="none" w:sz="0" w:space="0" w:color="auto"/>
        <w:bottom w:val="none" w:sz="0" w:space="0" w:color="auto"/>
        <w:right w:val="none" w:sz="0" w:space="0" w:color="auto"/>
      </w:divBdr>
    </w:div>
    <w:div w:id="1421217541">
      <w:bodyDiv w:val="1"/>
      <w:marLeft w:val="0"/>
      <w:marRight w:val="0"/>
      <w:marTop w:val="0"/>
      <w:marBottom w:val="0"/>
      <w:divBdr>
        <w:top w:val="none" w:sz="0" w:space="0" w:color="auto"/>
        <w:left w:val="none" w:sz="0" w:space="0" w:color="auto"/>
        <w:bottom w:val="none" w:sz="0" w:space="0" w:color="auto"/>
        <w:right w:val="none" w:sz="0" w:space="0" w:color="auto"/>
      </w:divBdr>
    </w:div>
    <w:div w:id="1487087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A5BC54-DD95-41EA-9E77-C1178B0F7A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2</Pages>
  <Words>540</Words>
  <Characters>3080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dc:creator>
  <cp:keywords/>
  <dc:description/>
  <cp:lastModifiedBy>Donald Sagrera</cp:lastModifiedBy>
  <cp:revision>4</cp:revision>
  <cp:lastPrinted>2025-12-16T15:42:00Z</cp:lastPrinted>
  <dcterms:created xsi:type="dcterms:W3CDTF">2025-12-16T14:49:00Z</dcterms:created>
  <dcterms:modified xsi:type="dcterms:W3CDTF">2025-12-16T20:06:00Z</dcterms:modified>
</cp:coreProperties>
</file>